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8A" w:rsidRDefault="007D692A" w:rsidP="00A42AC2">
      <w:pPr>
        <w:spacing w:after="120" w:line="240" w:lineRule="auto"/>
        <w:jc w:val="center"/>
        <w:rPr>
          <w:b/>
          <w:sz w:val="32"/>
          <w:szCs w:val="32"/>
        </w:rPr>
      </w:pPr>
      <w:r w:rsidRPr="007D692A">
        <w:rPr>
          <w:b/>
          <w:sz w:val="32"/>
          <w:szCs w:val="32"/>
        </w:rPr>
        <w:t xml:space="preserve">Profile of </w:t>
      </w:r>
      <w:r w:rsidR="00785B6C">
        <w:rPr>
          <w:b/>
          <w:sz w:val="32"/>
          <w:szCs w:val="32"/>
        </w:rPr>
        <w:t>Stephanie Williston</w:t>
      </w:r>
      <w:r w:rsidR="00A42AC2">
        <w:rPr>
          <w:b/>
          <w:sz w:val="32"/>
          <w:szCs w:val="32"/>
        </w:rPr>
        <w:t>, Class of 1970</w:t>
      </w:r>
    </w:p>
    <w:p w:rsidR="00785B6C" w:rsidRDefault="00785B6C" w:rsidP="00A42AC2">
      <w:pPr>
        <w:spacing w:after="120" w:line="240" w:lineRule="auto"/>
        <w:jc w:val="center"/>
        <w:rPr>
          <w:b/>
          <w:sz w:val="32"/>
          <w:szCs w:val="32"/>
        </w:rPr>
      </w:pPr>
    </w:p>
    <w:p w:rsidR="00785B6C" w:rsidRPr="00785B6C" w:rsidRDefault="00A21785" w:rsidP="00785B6C">
      <w:pPr>
        <w:pStyle w:val="s3"/>
        <w:spacing w:before="0" w:beforeAutospacing="0" w:after="0" w:afterAutospacing="0"/>
        <w:ind w:firstLine="720"/>
        <w:rPr>
          <w:rFonts w:asciiTheme="minorHAnsi" w:hAnsiTheme="minorHAnsi"/>
          <w:color w:val="000000"/>
          <w:sz w:val="32"/>
          <w:szCs w:val="32"/>
        </w:rPr>
      </w:pPr>
      <w:r>
        <w:rPr>
          <w:rStyle w:val="bumpedfont15"/>
          <w:rFonts w:asciiTheme="minorHAnsi" w:hAnsiTheme="minorHAnsi"/>
          <w:color w:val="000000"/>
          <w:sz w:val="32"/>
          <w:szCs w:val="32"/>
        </w:rPr>
        <w:t>Stephanie Williston is</w:t>
      </w:r>
      <w:r w:rsidR="00785B6C"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another very accomplished member of the Class of 1970. 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</w:t>
      </w:r>
      <w:r w:rsidR="001F2801">
        <w:rPr>
          <w:rStyle w:val="bumpedfont15"/>
          <w:rFonts w:asciiTheme="minorHAnsi" w:hAnsiTheme="minorHAnsi"/>
          <w:color w:val="000000"/>
          <w:sz w:val="32"/>
          <w:szCs w:val="32"/>
        </w:rPr>
        <w:t>After getting her BA</w:t>
      </w:r>
      <w:r w:rsidR="00785B6C"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in Biology </w:t>
      </w:r>
      <w:r w:rsidR="001F2801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from MHC </w:t>
      </w:r>
      <w:r w:rsidR="00785B6C"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>and an MS in Wildlife Biology from the University of Massachusetts, she joined the Peace Corps in 1973, serving two years in Kenya as a high school biology teacher.</w:t>
      </w:r>
    </w:p>
    <w:p w:rsidR="00785B6C" w:rsidRPr="00785B6C" w:rsidRDefault="00785B6C" w:rsidP="00785B6C">
      <w:pPr>
        <w:pStyle w:val="s3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785B6C" w:rsidRPr="00785B6C" w:rsidRDefault="00785B6C" w:rsidP="00785B6C">
      <w:pPr>
        <w:pStyle w:val="s3"/>
        <w:spacing w:before="0" w:beforeAutospacing="0" w:after="0" w:afterAutospacing="0"/>
        <w:ind w:firstLine="720"/>
        <w:rPr>
          <w:rFonts w:asciiTheme="minorHAnsi" w:hAnsiTheme="minorHAnsi"/>
          <w:color w:val="000000"/>
          <w:sz w:val="32"/>
          <w:szCs w:val="32"/>
        </w:rPr>
      </w:pP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>Upon her return to the United States, Stephanie pursued a lifelong interest, receiving a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degree in Counseling in 1978. </w:t>
      </w:r>
      <w:r w:rsidR="00A21785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>A year later, she married Thomas Donovan and moved to Manchester, New Hampshire, where Tom b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egan his career as a lawyer and 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Stephanie went into private practice as a Licensed Marriage and 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Family Therapist. </w:t>
      </w:r>
      <w:r w:rsidR="00A21785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While raising </w:t>
      </w:r>
      <w:r w:rsidRPr="00785B6C">
        <w:rPr>
          <w:rFonts w:asciiTheme="minorHAnsi" w:hAnsiTheme="minorHAnsi"/>
          <w:color w:val="000000"/>
          <w:sz w:val="32"/>
          <w:szCs w:val="32"/>
        </w:rPr>
        <w:t>their child</w:t>
      </w:r>
      <w:r>
        <w:rPr>
          <w:rFonts w:asciiTheme="minorHAnsi" w:hAnsiTheme="minorHAnsi"/>
          <w:color w:val="000000"/>
          <w:sz w:val="32"/>
          <w:szCs w:val="32"/>
        </w:rPr>
        <w:t xml:space="preserve">ren, Kate and Patrick, she went 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back to school, completing her 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>Ph.D</w:t>
      </w:r>
      <w:r w:rsidR="00A21785">
        <w:rPr>
          <w:rStyle w:val="bumpedfont15"/>
          <w:rFonts w:asciiTheme="minorHAnsi" w:hAnsiTheme="minorHAnsi"/>
          <w:color w:val="000000"/>
          <w:sz w:val="32"/>
          <w:szCs w:val="32"/>
        </w:rPr>
        <w:t>.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in Clinical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Psychology at age 52.</w:t>
      </w:r>
    </w:p>
    <w:p w:rsidR="00785B6C" w:rsidRPr="00785B6C" w:rsidRDefault="00785B6C" w:rsidP="00785B6C">
      <w:pPr>
        <w:pStyle w:val="s3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785B6C" w:rsidRPr="00785B6C" w:rsidRDefault="00785B6C" w:rsidP="00785B6C">
      <w:pPr>
        <w:pStyle w:val="s3"/>
        <w:spacing w:before="0" w:beforeAutospacing="0" w:after="0" w:afterAutospacing="0"/>
        <w:ind w:firstLine="720"/>
        <w:rPr>
          <w:rFonts w:asciiTheme="minorHAnsi" w:hAnsiTheme="minorHAnsi"/>
          <w:color w:val="000000"/>
          <w:sz w:val="32"/>
          <w:szCs w:val="32"/>
        </w:rPr>
      </w:pPr>
      <w:r w:rsidRPr="00785B6C">
        <w:rPr>
          <w:rFonts w:asciiTheme="minorHAnsi" w:hAnsiTheme="minorHAnsi"/>
          <w:color w:val="000000"/>
          <w:sz w:val="32"/>
          <w:szCs w:val="32"/>
        </w:rPr>
        <w:t xml:space="preserve">After a 35-year career as a therapist, teacher, and researcher, Stephanie agreed with Tom that it was time for both of them to shake things up. </w:t>
      </w:r>
      <w:r w:rsidR="00A21785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785B6C">
        <w:rPr>
          <w:rFonts w:asciiTheme="minorHAnsi" w:hAnsiTheme="minorHAnsi"/>
          <w:color w:val="000000"/>
          <w:sz w:val="32"/>
          <w:szCs w:val="32"/>
        </w:rPr>
        <w:t>In September, 2012, they left for 26 months of Peace Corps service in Botswana, where they worked in local secondary schools educating students and staff on HIV</w:t>
      </w:r>
      <w:r>
        <w:rPr>
          <w:rFonts w:asciiTheme="minorHAnsi" w:hAnsiTheme="minorHAnsi"/>
          <w:color w:val="000000"/>
          <w:sz w:val="32"/>
          <w:szCs w:val="32"/>
        </w:rPr>
        <w:t xml:space="preserve"> prevention and healthy living.</w:t>
      </w:r>
    </w:p>
    <w:p w:rsidR="00785B6C" w:rsidRPr="00785B6C" w:rsidRDefault="00785B6C" w:rsidP="00785B6C">
      <w:pPr>
        <w:pStyle w:val="s3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785B6C" w:rsidRPr="00785B6C" w:rsidRDefault="00785B6C" w:rsidP="00785B6C">
      <w:pPr>
        <w:pStyle w:val="s3"/>
        <w:spacing w:before="0" w:beforeAutospacing="0" w:after="0" w:afterAutospacing="0"/>
        <w:ind w:firstLine="720"/>
        <w:rPr>
          <w:rFonts w:asciiTheme="minorHAnsi" w:hAnsiTheme="minorHAnsi"/>
          <w:color w:val="000000"/>
          <w:sz w:val="32"/>
          <w:szCs w:val="32"/>
        </w:rPr>
      </w:pP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>While Tom is now with the Attorn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ey General’s office in Concord, New Hampshire, 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>Stephanie is enjoying some free time at last and working her way thro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>ugh the history of art -- ever the self-educated woman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!! </w:t>
      </w:r>
      <w:r w:rsidR="00A21785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>As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she said in her reunion essay, 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>“Learning never ends, and you are never too old to do something new and enriching.”</w:t>
      </w:r>
    </w:p>
    <w:p w:rsidR="00785B6C" w:rsidRPr="00785B6C" w:rsidRDefault="00785B6C" w:rsidP="00785B6C">
      <w:pPr>
        <w:pStyle w:val="s3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785B6C" w:rsidRPr="00785B6C" w:rsidRDefault="00785B6C" w:rsidP="00785B6C">
      <w:pPr>
        <w:pStyle w:val="s3"/>
        <w:spacing w:before="0" w:beforeAutospacing="0" w:after="0" w:afterAutospacing="0" w:line="324" w:lineRule="atLeast"/>
        <w:ind w:firstLine="720"/>
        <w:rPr>
          <w:rFonts w:asciiTheme="minorHAnsi" w:hAnsiTheme="minorHAnsi"/>
          <w:color w:val="000000"/>
          <w:sz w:val="32"/>
          <w:szCs w:val="32"/>
        </w:rPr>
      </w:pP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>Splitting her time between New Hampshire and her second home on Great Diamond Island off the coa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st of Maine, Stephanie says she 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goes to bed each night so grateful for 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clean sheets and a hot shower. </w:t>
      </w:r>
      <w:r w:rsidR="00A21785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She remembers the days of taking bucket baths and washing her </w:t>
      </w:r>
      <w:r w:rsidR="00A21785">
        <w:rPr>
          <w:rStyle w:val="bumpedfont15"/>
          <w:rFonts w:asciiTheme="minorHAnsi" w:hAnsiTheme="minorHAnsi"/>
          <w:color w:val="000000"/>
          <w:sz w:val="32"/>
          <w:szCs w:val="32"/>
        </w:rPr>
        <w:t>clothes in a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tub 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in Botswana, not knowing if (or how much) water would be 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running. </w:t>
      </w:r>
      <w:r w:rsidR="00A21785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 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>Af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ter </w:t>
      </w:r>
      <w:r w:rsidR="001F2801">
        <w:rPr>
          <w:rStyle w:val="bumpedfont15"/>
          <w:rFonts w:asciiTheme="minorHAnsi" w:hAnsiTheme="minorHAnsi"/>
          <w:color w:val="000000"/>
          <w:sz w:val="32"/>
          <w:szCs w:val="32"/>
        </w:rPr>
        <w:t xml:space="preserve">over </w:t>
      </w:r>
      <w:r>
        <w:rPr>
          <w:rStyle w:val="bumpedfont15"/>
          <w:rFonts w:asciiTheme="minorHAnsi" w:hAnsiTheme="minorHAnsi"/>
          <w:color w:val="000000"/>
          <w:sz w:val="32"/>
          <w:szCs w:val="32"/>
        </w:rPr>
        <w:t>two years with no car, no TV</w:t>
      </w:r>
      <w:r w:rsidRPr="00785B6C">
        <w:rPr>
          <w:rStyle w:val="bumpedfont15"/>
          <w:rFonts w:asciiTheme="minorHAnsi" w:hAnsiTheme="minorHAnsi"/>
          <w:color w:val="000000"/>
          <w:sz w:val="32"/>
          <w:szCs w:val="32"/>
        </w:rPr>
        <w:t>, no restaurants, no family or old friends nearby, she is delighted to have served her country once again and made her Alma Mater proud!!</w:t>
      </w:r>
    </w:p>
    <w:p w:rsidR="00A42AC2" w:rsidRPr="00785B6C" w:rsidRDefault="00A42AC2" w:rsidP="00785B6C">
      <w:pPr>
        <w:spacing w:after="120" w:line="240" w:lineRule="auto"/>
        <w:rPr>
          <w:b/>
          <w:sz w:val="32"/>
          <w:szCs w:val="32"/>
        </w:rPr>
      </w:pPr>
    </w:p>
    <w:p w:rsidR="002324F7" w:rsidRPr="007D692A" w:rsidRDefault="002324F7" w:rsidP="007D692A">
      <w:pPr>
        <w:tabs>
          <w:tab w:val="left" w:pos="9000"/>
        </w:tabs>
        <w:jc w:val="right"/>
        <w:rPr>
          <w:sz w:val="32"/>
          <w:szCs w:val="32"/>
        </w:rPr>
      </w:pPr>
      <w:r w:rsidRPr="007D692A">
        <w:rPr>
          <w:sz w:val="32"/>
          <w:szCs w:val="32"/>
        </w:rPr>
        <w:t>Sharon Murray Lorenzo</w:t>
      </w:r>
    </w:p>
    <w:p w:rsidR="008E6762" w:rsidRDefault="008E6762">
      <w:pPr>
        <w:rPr>
          <w:sz w:val="32"/>
          <w:szCs w:val="32"/>
        </w:rPr>
      </w:pPr>
    </w:p>
    <w:p w:rsidR="004E38FF" w:rsidRDefault="004E38FF">
      <w:pPr>
        <w:rPr>
          <w:sz w:val="32"/>
          <w:szCs w:val="32"/>
        </w:rPr>
      </w:pPr>
    </w:p>
    <w:p w:rsidR="004E38FF" w:rsidRPr="007D692A" w:rsidRDefault="004E38FF">
      <w:pPr>
        <w:rPr>
          <w:sz w:val="32"/>
          <w:szCs w:val="32"/>
        </w:rPr>
      </w:pPr>
    </w:p>
    <w:p w:rsidR="00305774" w:rsidRDefault="004E38FF" w:rsidP="004E38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38520" cy="446151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5C" w:rsidRDefault="005D535C" w:rsidP="007603FA">
      <w:pPr>
        <w:spacing w:after="0" w:line="240" w:lineRule="auto"/>
        <w:jc w:val="center"/>
        <w:rPr>
          <w:sz w:val="32"/>
          <w:szCs w:val="32"/>
        </w:rPr>
      </w:pPr>
      <w:r w:rsidRPr="005D535C">
        <w:rPr>
          <w:sz w:val="32"/>
          <w:szCs w:val="32"/>
        </w:rPr>
        <w:t xml:space="preserve">Stephanie with a student </w:t>
      </w:r>
      <w:r>
        <w:rPr>
          <w:sz w:val="32"/>
          <w:szCs w:val="32"/>
        </w:rPr>
        <w:t xml:space="preserve">from </w:t>
      </w:r>
      <w:proofErr w:type="spellStart"/>
      <w:r>
        <w:rPr>
          <w:sz w:val="32"/>
          <w:szCs w:val="32"/>
        </w:rPr>
        <w:t>Goodhope</w:t>
      </w:r>
      <w:proofErr w:type="spellEnd"/>
      <w:r>
        <w:rPr>
          <w:sz w:val="32"/>
          <w:szCs w:val="32"/>
        </w:rPr>
        <w:t xml:space="preserve"> Senior Secondary </w:t>
      </w:r>
      <w:r w:rsidRPr="005D535C">
        <w:rPr>
          <w:sz w:val="32"/>
          <w:szCs w:val="32"/>
        </w:rPr>
        <w:t>School</w:t>
      </w:r>
    </w:p>
    <w:p w:rsidR="005D535C" w:rsidRPr="005D535C" w:rsidRDefault="005D535C" w:rsidP="007603FA">
      <w:pPr>
        <w:spacing w:after="0" w:line="240" w:lineRule="auto"/>
        <w:jc w:val="center"/>
        <w:rPr>
          <w:color w:val="1F497D"/>
          <w:sz w:val="32"/>
          <w:szCs w:val="32"/>
        </w:rPr>
      </w:pPr>
      <w:proofErr w:type="gramStart"/>
      <w:r w:rsidRPr="005D535C">
        <w:rPr>
          <w:sz w:val="32"/>
          <w:szCs w:val="32"/>
        </w:rPr>
        <w:t>in</w:t>
      </w:r>
      <w:proofErr w:type="gramEnd"/>
      <w:r w:rsidRPr="005D535C">
        <w:rPr>
          <w:sz w:val="32"/>
          <w:szCs w:val="32"/>
        </w:rPr>
        <w:t xml:space="preserve"> Botswana</w:t>
      </w:r>
    </w:p>
    <w:p w:rsidR="005D535C" w:rsidRPr="007D692A" w:rsidRDefault="005D535C" w:rsidP="00785B6C">
      <w:pPr>
        <w:rPr>
          <w:sz w:val="32"/>
          <w:szCs w:val="32"/>
        </w:rPr>
      </w:pPr>
      <w:bookmarkStart w:id="0" w:name="_GoBack"/>
      <w:bookmarkEnd w:id="0"/>
    </w:p>
    <w:sectPr w:rsidR="005D535C" w:rsidRPr="007D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62"/>
    <w:rsid w:val="000076EA"/>
    <w:rsid w:val="00127A6E"/>
    <w:rsid w:val="001F2801"/>
    <w:rsid w:val="0022309A"/>
    <w:rsid w:val="002324F7"/>
    <w:rsid w:val="002B7B3E"/>
    <w:rsid w:val="002E6AAB"/>
    <w:rsid w:val="00305774"/>
    <w:rsid w:val="0037571A"/>
    <w:rsid w:val="0042280A"/>
    <w:rsid w:val="00497E4A"/>
    <w:rsid w:val="004E38FF"/>
    <w:rsid w:val="005662D4"/>
    <w:rsid w:val="00570BBD"/>
    <w:rsid w:val="005D535C"/>
    <w:rsid w:val="00730003"/>
    <w:rsid w:val="007603FA"/>
    <w:rsid w:val="00785B6C"/>
    <w:rsid w:val="007D692A"/>
    <w:rsid w:val="008160E9"/>
    <w:rsid w:val="00870E8A"/>
    <w:rsid w:val="008E6762"/>
    <w:rsid w:val="00A21785"/>
    <w:rsid w:val="00A42AC2"/>
    <w:rsid w:val="00BA1426"/>
    <w:rsid w:val="00BC75E8"/>
    <w:rsid w:val="00CE4545"/>
    <w:rsid w:val="00F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74"/>
    <w:rPr>
      <w:rFonts w:ascii="Tahoma" w:hAnsi="Tahoma" w:cs="Tahoma"/>
      <w:sz w:val="16"/>
      <w:szCs w:val="16"/>
    </w:rPr>
  </w:style>
  <w:style w:type="paragraph" w:customStyle="1" w:styleId="s3">
    <w:name w:val="s3"/>
    <w:basedOn w:val="Normal"/>
    <w:uiPriority w:val="99"/>
    <w:rsid w:val="00785B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785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74"/>
    <w:rPr>
      <w:rFonts w:ascii="Tahoma" w:hAnsi="Tahoma" w:cs="Tahoma"/>
      <w:sz w:val="16"/>
      <w:szCs w:val="16"/>
    </w:rPr>
  </w:style>
  <w:style w:type="paragraph" w:customStyle="1" w:styleId="s3">
    <w:name w:val="s3"/>
    <w:basedOn w:val="Normal"/>
    <w:uiPriority w:val="99"/>
    <w:rsid w:val="00785B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78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Rice, Susan</cp:lastModifiedBy>
  <cp:revision>7</cp:revision>
  <dcterms:created xsi:type="dcterms:W3CDTF">2016-12-07T15:59:00Z</dcterms:created>
  <dcterms:modified xsi:type="dcterms:W3CDTF">2016-12-07T16:14:00Z</dcterms:modified>
</cp:coreProperties>
</file>